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-895349</wp:posOffset>
            </wp:positionH>
            <wp:positionV relativeFrom="paragraph">
              <wp:posOffset>10796775</wp:posOffset>
            </wp:positionV>
            <wp:extent cx="5731200" cy="1066800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440" w:right="-144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-895349</wp:posOffset>
            </wp:positionH>
            <wp:positionV relativeFrom="paragraph">
              <wp:posOffset>9945951</wp:posOffset>
            </wp:positionV>
            <wp:extent cx="7286625" cy="1751637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751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-1440" w:righ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0" w:right="-1440" w:firstLine="0"/>
        <w:rPr/>
      </w:pPr>
      <w:r w:rsidDel="00000000" w:rsidR="00000000" w:rsidRPr="00000000">
        <w:rPr/>
        <w:drawing>
          <wp:inline distB="114300" distT="114300" distL="114300" distR="114300">
            <wp:extent cx="7353300" cy="2518263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518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272338" cy="3333750"/>
            <wp:effectExtent b="0" l="0" r="0" t="0"/>
            <wp:docPr id="1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2338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162800" cy="1105937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105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248525" cy="2185988"/>
            <wp:effectExtent b="0" l="0" r="0" t="0"/>
            <wp:docPr id="1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2185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162800" cy="1928813"/>
            <wp:effectExtent b="0" l="0" r="0" t="0"/>
            <wp:docPr id="1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92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296150" cy="1522687"/>
            <wp:effectExtent b="0" l="0" r="0" t="0"/>
            <wp:docPr id="6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522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40" w:right="-1440" w:firstLine="0"/>
        <w:rPr/>
      </w:pPr>
      <w:r w:rsidDel="00000000" w:rsidR="00000000" w:rsidRPr="00000000">
        <w:rPr/>
        <w:drawing>
          <wp:inline distB="114300" distT="114300" distL="114300" distR="114300">
            <wp:extent cx="7267575" cy="1202286"/>
            <wp:effectExtent b="0" l="0" r="0" t="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202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262813" cy="1390650"/>
            <wp:effectExtent b="0" l="0" r="0" t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2813" cy="139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372350" cy="4276235"/>
            <wp:effectExtent b="0" l="0" r="0" t="0"/>
            <wp:docPr id="2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4276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339013" cy="4821025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9013" cy="482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315200" cy="5666062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6660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05688" cy="3690376"/>
            <wp:effectExtent b="0" l="0" r="0" t="0"/>
            <wp:docPr id="1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5688" cy="36903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04334" cy="1046437"/>
            <wp:effectExtent b="0" l="0" r="0" t="0"/>
            <wp:docPr id="17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4334" cy="1046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319963" cy="916938"/>
            <wp:effectExtent b="0" l="0" r="0" t="0"/>
            <wp:docPr id="19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9963" cy="916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339013" cy="2673317"/>
            <wp:effectExtent b="0" l="0" r="0" t="0"/>
            <wp:docPr id="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9013" cy="267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00925" cy="1990235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990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81888" cy="4454391"/>
            <wp:effectExtent b="0" l="0" r="0" t="0"/>
            <wp:docPr id="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1888" cy="4454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34263" cy="1971675"/>
            <wp:effectExtent b="0" l="0" r="0" t="0"/>
            <wp:docPr id="1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4263" cy="1971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86650" cy="4059786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4059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7418197" cy="979762"/>
            <wp:effectExtent b="0" l="0" r="0" t="0"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18197" cy="979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18.png"/><Relationship Id="rId21" Type="http://schemas.openxmlformats.org/officeDocument/2006/relationships/image" Target="media/image6.png"/><Relationship Id="rId24" Type="http://schemas.openxmlformats.org/officeDocument/2006/relationships/image" Target="media/image11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25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7.png"/><Relationship Id="rId8" Type="http://schemas.openxmlformats.org/officeDocument/2006/relationships/image" Target="media/image2.png"/><Relationship Id="rId11" Type="http://schemas.openxmlformats.org/officeDocument/2006/relationships/image" Target="media/image22.png"/><Relationship Id="rId10" Type="http://schemas.openxmlformats.org/officeDocument/2006/relationships/image" Target="media/image8.png"/><Relationship Id="rId13" Type="http://schemas.openxmlformats.org/officeDocument/2006/relationships/image" Target="media/image20.png"/><Relationship Id="rId12" Type="http://schemas.openxmlformats.org/officeDocument/2006/relationships/image" Target="media/image12.png"/><Relationship Id="rId15" Type="http://schemas.openxmlformats.org/officeDocument/2006/relationships/image" Target="media/image10.png"/><Relationship Id="rId14" Type="http://schemas.openxmlformats.org/officeDocument/2006/relationships/image" Target="media/image21.png"/><Relationship Id="rId17" Type="http://schemas.openxmlformats.org/officeDocument/2006/relationships/image" Target="media/image16.png"/><Relationship Id="rId16" Type="http://schemas.openxmlformats.org/officeDocument/2006/relationships/image" Target="media/image1.png"/><Relationship Id="rId19" Type="http://schemas.openxmlformats.org/officeDocument/2006/relationships/image" Target="media/image13.png"/><Relationship Id="rId1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